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38B" w:rsidRPr="005B1050" w:rsidRDefault="00DE338B" w:rsidP="00DE338B">
      <w:pPr>
        <w:jc w:val="right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>Anexa 2</w:t>
      </w:r>
      <w:r>
        <w:rPr>
          <w:rFonts w:ascii="Trebuchet MS" w:hAnsi="Trebuchet MS" w:cs="Arial"/>
          <w:b/>
          <w:sz w:val="22"/>
          <w:szCs w:val="22"/>
        </w:rPr>
        <w:t>.C</w:t>
      </w:r>
    </w:p>
    <w:p w:rsidR="00DE338B" w:rsidRPr="005B1050" w:rsidRDefault="00DE338B" w:rsidP="00DE338B">
      <w:pPr>
        <w:rPr>
          <w:rFonts w:ascii="Trebuchet MS" w:hAnsi="Trebuchet MS"/>
          <w:b/>
          <w:sz w:val="22"/>
          <w:szCs w:val="22"/>
        </w:rPr>
      </w:pPr>
    </w:p>
    <w:p w:rsidR="00DE338B" w:rsidRPr="005B1050" w:rsidRDefault="00DE338B" w:rsidP="00DE338B">
      <w:pPr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/>
          <w:b/>
          <w:sz w:val="22"/>
          <w:szCs w:val="22"/>
        </w:rPr>
        <w:tab/>
      </w:r>
      <w:r w:rsidRPr="005B1050">
        <w:rPr>
          <w:rFonts w:ascii="Trebuchet MS" w:hAnsi="Trebuchet MS" w:cs="Arial"/>
          <w:b/>
          <w:sz w:val="22"/>
          <w:szCs w:val="22"/>
        </w:rPr>
        <w:t>CR-POPAM</w:t>
      </w:r>
    </w:p>
    <w:p w:rsidR="00DE338B" w:rsidRPr="005B1050" w:rsidRDefault="00DE338B" w:rsidP="00DE338B">
      <w:pPr>
        <w:widowControl w:val="0"/>
        <w:autoSpaceDE w:val="0"/>
        <w:autoSpaceDN w:val="0"/>
        <w:adjustRightInd w:val="0"/>
        <w:ind w:left="34" w:firstLine="674"/>
        <w:jc w:val="both"/>
        <w:rPr>
          <w:rFonts w:ascii="Trebuchet MS" w:hAnsi="Trebuchet MS" w:cs="Arial"/>
          <w:bCs/>
          <w:sz w:val="22"/>
          <w:szCs w:val="22"/>
          <w:bdr w:val="none" w:sz="0" w:space="0" w:color="auto" w:frame="1"/>
        </w:rPr>
      </w:pPr>
    </w:p>
    <w:p w:rsidR="00DE338B" w:rsidRPr="005B1050" w:rsidRDefault="00DE338B" w:rsidP="00DE338B">
      <w:pPr>
        <w:rPr>
          <w:rFonts w:ascii="Trebuchet MS" w:hAnsi="Trebuchet MS"/>
          <w:sz w:val="22"/>
          <w:szCs w:val="22"/>
        </w:rPr>
      </w:pPr>
    </w:p>
    <w:p w:rsidR="00DE338B" w:rsidRPr="005B1050" w:rsidRDefault="00DE338B" w:rsidP="00DE338B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>LISTA DE VERIFICARE A CONFORMITĂŢII ADMINISTRATIVE</w:t>
      </w:r>
      <w:r>
        <w:rPr>
          <w:rFonts w:ascii="Trebuchet MS" w:hAnsi="Trebuchet MS" w:cs="Arial"/>
          <w:b/>
          <w:sz w:val="22"/>
          <w:szCs w:val="22"/>
        </w:rPr>
        <w:t xml:space="preserve"> ŞI ELIGIBILITĂŢII</w:t>
      </w:r>
    </w:p>
    <w:p w:rsidR="00DE338B" w:rsidRPr="005B1050" w:rsidRDefault="00DE338B" w:rsidP="00DE338B">
      <w:pPr>
        <w:jc w:val="center"/>
        <w:rPr>
          <w:rFonts w:ascii="Trebuchet MS" w:hAnsi="Trebuchet MS" w:cs="Arial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DE338B" w:rsidRPr="005B1050" w:rsidTr="00614278">
        <w:trPr>
          <w:trHeight w:val="25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DE338B" w:rsidRPr="005B1050" w:rsidRDefault="00DE338B" w:rsidP="00614278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Prioritatea Uniunii Nr 2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 :  </w:t>
            </w:r>
            <w:r w:rsidRPr="005B1050">
              <w:rPr>
                <w:rFonts w:ascii="Trebuchet MS" w:hAnsi="Trebuchet MS" w:cs="Arial"/>
                <w:sz w:val="22"/>
                <w:szCs w:val="22"/>
                <w:lang w:eastAsia="en-US"/>
              </w:rPr>
              <w:t>S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>timularea acvaculturii durabile din punctul de vedere al mediului, eficiente din punctul de vedere al utilizării resurselor, inovatoare, competitive şi bazate pe cunoaştere</w:t>
            </w:r>
          </w:p>
          <w:p w:rsidR="00DE338B" w:rsidRPr="005B1050" w:rsidRDefault="005A472F" w:rsidP="00614278">
            <w:pPr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 Nr.  II.3</w:t>
            </w:r>
            <w:r>
              <w:rPr>
                <w:rFonts w:ascii="Trebuchet MS" w:hAnsi="Trebuchet MS" w:cs="Arial"/>
                <w:sz w:val="22"/>
                <w:szCs w:val="22"/>
              </w:rPr>
              <w:t>: Investiţii productive în acvacultură</w:t>
            </w:r>
            <w:r>
              <w:rPr>
                <w:rFonts w:ascii="Trebuchet MS" w:hAnsi="Trebuchet MS"/>
                <w:sz w:val="22"/>
                <w:szCs w:val="22"/>
              </w:rPr>
              <w:t xml:space="preserve"> art.48, alin.(1)lit. (j)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       </w:t>
            </w:r>
          </w:p>
        </w:tc>
      </w:tr>
      <w:tr w:rsidR="00DE338B" w:rsidRPr="005B1050" w:rsidTr="00614278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DE338B" w:rsidRPr="00D61A8F" w:rsidRDefault="00DE338B" w:rsidP="00614278">
            <w:pPr>
              <w:widowControl w:val="0"/>
              <w:rPr>
                <w:rFonts w:ascii="Trebuchet MS" w:hAnsi="Trebuchet MS" w:cs="Arial"/>
              </w:rPr>
            </w:pPr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D61A8F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DE338B" w:rsidRPr="00D61A8F" w:rsidRDefault="00DE338B" w:rsidP="00614278">
            <w:pPr>
              <w:widowControl w:val="0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338B" w:rsidRPr="00D61A8F" w:rsidTr="00614278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E338B" w:rsidRPr="00D61A8F" w:rsidRDefault="00DE338B" w:rsidP="00614278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DE338B" w:rsidRPr="00D61A8F" w:rsidRDefault="00DE338B" w:rsidP="00614278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DE338B" w:rsidRPr="005B1050" w:rsidTr="00614278">
        <w:trPr>
          <w:jc w:val="center"/>
        </w:trPr>
        <w:tc>
          <w:tcPr>
            <w:tcW w:w="5931" w:type="dxa"/>
            <w:shd w:val="clear" w:color="auto" w:fill="auto"/>
          </w:tcPr>
          <w:p w:rsidR="00DE338B" w:rsidRPr="005B1050" w:rsidRDefault="00DE338B" w:rsidP="00614278">
            <w:pPr>
              <w:jc w:val="center"/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:rsidR="00DE338B" w:rsidRPr="005B1050" w:rsidRDefault="00DE338B" w:rsidP="00614278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DE338B" w:rsidRPr="005B1050" w:rsidTr="00614278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DE338B" w:rsidRPr="005B1050" w:rsidRDefault="00DE338B" w:rsidP="00614278">
            <w:pPr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:rsidR="00DE338B" w:rsidRPr="005B1050" w:rsidRDefault="00DE338B" w:rsidP="00614278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Tel/fax……………………… </w:t>
            </w:r>
          </w:p>
          <w:p w:rsidR="00DE338B" w:rsidRPr="005B1050" w:rsidRDefault="00DE338B" w:rsidP="00614278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DE338B" w:rsidRPr="005B1050" w:rsidRDefault="00DE338B" w:rsidP="00614278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</w:tbl>
    <w:p w:rsidR="00DE338B" w:rsidRDefault="00DE338B" w:rsidP="00DE338B">
      <w:pPr>
        <w:rPr>
          <w:rFonts w:ascii="Trebuchet MS" w:hAnsi="Trebuchet MS" w:cs="Arial"/>
          <w:b/>
          <w:sz w:val="22"/>
          <w:szCs w:val="22"/>
        </w:rPr>
      </w:pPr>
    </w:p>
    <w:p w:rsidR="00DE338B" w:rsidRDefault="00DE338B" w:rsidP="00DE338B">
      <w:pPr>
        <w:rPr>
          <w:rFonts w:ascii="Trebuchet MS" w:hAnsi="Trebuchet MS" w:cs="Arial"/>
          <w:b/>
          <w:sz w:val="22"/>
          <w:szCs w:val="22"/>
        </w:rPr>
      </w:pPr>
    </w:p>
    <w:tbl>
      <w:tblPr>
        <w:tblW w:w="11245" w:type="dxa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4558"/>
        <w:gridCol w:w="3960"/>
        <w:gridCol w:w="630"/>
        <w:gridCol w:w="630"/>
        <w:gridCol w:w="900"/>
      </w:tblGrid>
      <w:tr w:rsidR="00DE338B" w:rsidRPr="008901B1" w:rsidTr="005E75B5">
        <w:trPr>
          <w:trHeight w:val="683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Nr.</w:t>
            </w:r>
          </w:p>
        </w:tc>
        <w:tc>
          <w:tcPr>
            <w:tcW w:w="4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Puncte de verificat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Explicaţii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Rezultatul evaluării</w:t>
            </w:r>
          </w:p>
        </w:tc>
      </w:tr>
      <w:tr w:rsidR="00DE338B" w:rsidRPr="00A44AAE" w:rsidTr="005E75B5">
        <w:trPr>
          <w:trHeight w:val="683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A44AA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E338B" w:rsidRPr="00A44AA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DE338B" w:rsidRPr="00A44AA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8901B1">
              <w:rPr>
                <w:rFonts w:ascii="Trebuchet MS" w:hAnsi="Trebuchet MS" w:cs="Arial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E338B" w:rsidRPr="008901B1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Nu este cazul</w:t>
            </w:r>
          </w:p>
        </w:tc>
      </w:tr>
      <w:tr w:rsidR="00DE338B" w:rsidRPr="00BD1FD1" w:rsidTr="005E75B5">
        <w:trPr>
          <w:trHeight w:val="966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 w:cs="Arial"/>
                <w:lang w:eastAsia="hu-HU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Dosarul cererii de finanţare conţine toate documentele solicitate prin Lista de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documente din  G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hidul solicitantului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lang w:eastAsia="hu-HU"/>
              </w:rPr>
            </w:pP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existenţa</w:t>
            </w:r>
            <w:proofErr w:type="spellEnd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tuturor</w:t>
            </w:r>
            <w:proofErr w:type="spellEnd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documentelor</w:t>
            </w:r>
            <w:proofErr w:type="spellEnd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>solicitate</w:t>
            </w:r>
            <w:proofErr w:type="spellEnd"/>
            <w:r w:rsidRPr="007A05F6">
              <w:rPr>
                <w:rFonts w:ascii="Trebuchet MS" w:hAnsi="Trebuchet MS" w:cs="Arial"/>
                <w:bCs/>
                <w:sz w:val="22"/>
                <w:szCs w:val="22"/>
                <w:lang w:val="es-ES"/>
              </w:rPr>
              <w:t xml:space="preserve">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prin Lista de documente din Ghidul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A44AAE" w:rsidRDefault="00DE338B" w:rsidP="00614278">
            <w:pPr>
              <w:jc w:val="both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BD1FD1" w:rsidRDefault="00DE338B" w:rsidP="0061427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BD1FD1" w:rsidRDefault="00DE338B" w:rsidP="00614278"/>
        </w:tc>
      </w:tr>
      <w:tr w:rsidR="00DE338B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spacing w:after="120"/>
              <w:jc w:val="both"/>
              <w:rPr>
                <w:rFonts w:ascii="Trebuchet MS" w:hAnsi="Trebuchet MS" w:cs="Arial"/>
                <w:bCs/>
                <w:lang w:val="es-ES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documentele respectă formatul tip stabilit în Ghidul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E338B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este destinat 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E338B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7A05F6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documentul nu are termenul de valabilitate expirat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Default="00DE338B" w:rsidP="00614278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E338B" w:rsidRPr="006A29F2" w:rsidTr="005E75B5">
        <w:trPr>
          <w:trHeight w:val="537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E338B" w:rsidRPr="007A05F6" w:rsidRDefault="00DE338B" w:rsidP="00614278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Verificați corectitudinea desemnării reprezentantului legal, conform certificatului constatator și actelor constitutive după caz, precum și a datelor din Cererea de finanțare, Sectiunea-Solicitant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6A29F2" w:rsidRDefault="00DE338B" w:rsidP="00614278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6A29F2" w:rsidRDefault="00DE338B" w:rsidP="00614278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338B" w:rsidRPr="006A29F2" w:rsidRDefault="00DE338B" w:rsidP="00614278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945DD1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945DD1">
              <w:rPr>
                <w:rFonts w:ascii="Trebuchet MS" w:hAnsi="Trebuchet MS" w:cs="Arial"/>
                <w:sz w:val="22"/>
                <w:szCs w:val="22"/>
              </w:rPr>
              <w:t>Verificați existența Hotărârii Adunării Generale a Asociaților / Deciziei asociatului unic sau Hotărârii pentru persoane fizice autorizate/ întreprinderilor individuale / membrilor întreprinderii familiale,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privind aprobarea investiției.</w:t>
            </w:r>
          </w:p>
          <w:p w:rsidR="00DE338B" w:rsidRPr="00945DD1" w:rsidRDefault="00DE338B" w:rsidP="00BE61A5">
            <w:pPr>
              <w:contextualSpacing/>
              <w:jc w:val="both"/>
              <w:rPr>
                <w:rFonts w:ascii="Trebuchet MS" w:hAnsi="Trebuchet MS" w:cs="Arial"/>
              </w:rPr>
            </w:pPr>
            <w:r w:rsidRPr="00945DD1">
              <w:rPr>
                <w:rFonts w:ascii="Trebuchet MS" w:hAnsi="Trebuchet MS" w:cs="Arial"/>
                <w:sz w:val="22"/>
                <w:szCs w:val="22"/>
              </w:rPr>
              <w:t>Verificați certificatul constatator/</w:t>
            </w:r>
            <w:r w:rsidRPr="00945DD1">
              <w:rPr>
                <w:rFonts w:ascii="Trebuchet MS" w:hAnsi="Trebuchet MS" w:cs="Arial"/>
                <w:sz w:val="22"/>
                <w:szCs w:val="22"/>
                <w:lang w:eastAsia="hu-HU"/>
              </w:rPr>
              <w:t>extrasul din Registrul asociațiilor și fundațiilor</w:t>
            </w:r>
            <w:r w:rsidRPr="00945DD1">
              <w:rPr>
                <w:rFonts w:ascii="Trebuchet MS" w:hAnsi="Trebuchet MS" w:cs="Arial"/>
                <w:sz w:val="22"/>
                <w:szCs w:val="22"/>
              </w:rPr>
              <w:t xml:space="preserve"> și actele constitutive ale solicitantului, după caz.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>Solicitantul se încadrează în categoria beneficiarilor eligibili?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  <w:b/>
                <w:bCs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DA11AE">
              <w:rPr>
                <w:rFonts w:ascii="Trebuchet MS" w:hAnsi="Trebuchet MS" w:cs="Arial"/>
                <w:sz w:val="22"/>
                <w:szCs w:val="22"/>
                <w:lang w:eastAsia="hu-HU"/>
              </w:rPr>
              <w:t>Certificatul constatator emis de ONRC / Extrasul din Registrul asociațiilor și fundațiilor și a actelor constitutive ale solicitantului, după caz precum și a datelor din Cererea de Finanțare- Secțiunea- Solicitant.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>Solicitantul nu este înscris în Registrul debitorilo</w:t>
            </w:r>
            <w:r>
              <w:rPr>
                <w:rFonts w:ascii="Trebuchet MS" w:hAnsi="Trebuchet MS" w:cs="Arial"/>
                <w:sz w:val="22"/>
                <w:szCs w:val="22"/>
              </w:rPr>
              <w:t>r cu sume neachitate pentru POP/POPAM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Verificaţi dacă solicitantul nu este înscris în Registrul debitorilo</w:t>
            </w:r>
            <w:r>
              <w:rPr>
                <w:rFonts w:ascii="Trebuchet MS" w:hAnsi="Trebuchet MS" w:cs="Arial"/>
                <w:sz w:val="22"/>
                <w:szCs w:val="22"/>
              </w:rPr>
              <w:t>r cu sume neachitate pentru POP/POPAM.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Proiectul se implementează în România?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Verificaţi datele din Cererea de finanţare, Secțiunea -Localizare proiect.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5.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Activităţ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ile </w:t>
            </w:r>
            <w:r w:rsidRPr="007A05F6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propuse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în</w:t>
            </w:r>
            <w:r w:rsidRPr="007A05F6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 xml:space="preserve"> Cererea de finan</w:t>
            </w:r>
            <w:r w:rsidRPr="007A05F6">
              <w:rPr>
                <w:rFonts w:ascii="Cambria Math" w:hAnsi="Cambria Math" w:cs="Cambria Math"/>
                <w:sz w:val="22"/>
                <w:szCs w:val="22"/>
                <w:shd w:val="clear" w:color="auto" w:fill="FFFFFF"/>
              </w:rPr>
              <w:t>ț</w:t>
            </w:r>
            <w:r w:rsidRPr="007A05F6">
              <w:rPr>
                <w:rFonts w:ascii="Trebuchet MS" w:hAnsi="Trebuchet MS" w:cs="Trebuchet MS"/>
                <w:sz w:val="22"/>
                <w:szCs w:val="22"/>
                <w:shd w:val="clear" w:color="auto" w:fill="FFFFFF"/>
              </w:rPr>
              <w:t xml:space="preserve">are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se regăsesc în </w:t>
            </w:r>
            <w:r w:rsidRPr="007A05F6">
              <w:rPr>
                <w:rFonts w:ascii="Trebuchet MS" w:hAnsi="Trebuchet MS" w:cs="Arial"/>
                <w:sz w:val="22"/>
                <w:szCs w:val="22"/>
                <w:shd w:val="clear" w:color="auto" w:fill="FFFFFF"/>
              </w:rPr>
              <w:t>lista activită</w:t>
            </w:r>
            <w:r w:rsidRPr="007A05F6">
              <w:rPr>
                <w:rFonts w:ascii="Cambria Math" w:hAnsi="Cambria Math" w:cs="Cambria Math"/>
                <w:sz w:val="22"/>
                <w:szCs w:val="22"/>
                <w:shd w:val="clear" w:color="auto" w:fill="FFFFFF"/>
              </w:rPr>
              <w:t>ț</w:t>
            </w:r>
            <w:r w:rsidRPr="007A05F6">
              <w:rPr>
                <w:rFonts w:ascii="Trebuchet MS" w:hAnsi="Trebuchet MS" w:cs="Trebuchet MS"/>
                <w:sz w:val="22"/>
                <w:szCs w:val="22"/>
                <w:shd w:val="clear" w:color="auto" w:fill="FFFFFF"/>
              </w:rPr>
              <w:t xml:space="preserve">ilor eligibile  din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Ghidul solicitantului aferent măsurii?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Verificaţi datele înscrise în Cererea de finanţare dacă sunt conforme cu datele înscrise în Ghidul solicitantului aferente măsurii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pe care a fost depus proiectul 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>(Secțiunea - Activități previzionate)</w:t>
            </w:r>
          </w:p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În cazul depistării unor activităţi neeligibile expertul CRPOPAM solicită rectificarea bugetului proiectului şi includerea cheltuielilor aferente activităţii neeligibile la cheltuieli neeligibile.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6778E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6778EE">
              <w:rPr>
                <w:rFonts w:ascii="Trebuchet MS" w:hAnsi="Trebuchet MS" w:cs="Arial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95979" w:rsidRDefault="00DE338B" w:rsidP="00614278">
            <w:pPr>
              <w:jc w:val="center"/>
              <w:rPr>
                <w:rFonts w:ascii="Trebuchet MS" w:hAnsi="Trebuchet MS" w:cs="Arial"/>
              </w:rPr>
            </w:pPr>
            <w:r w:rsidRPr="00795979">
              <w:rPr>
                <w:rFonts w:ascii="Trebuchet MS" w:hAnsi="Trebuchet MS" w:cs="Arial"/>
                <w:sz w:val="22"/>
                <w:szCs w:val="22"/>
              </w:rPr>
              <w:t>Cererea de finanțare respectă limita maximă de 5</w:t>
            </w:r>
            <w:r w:rsidRPr="00795979">
              <w:rPr>
                <w:rFonts w:ascii="Trebuchet MS" w:hAnsi="Trebuchet MS" w:cs="Arial"/>
                <w:color w:val="000000" w:themeColor="text1"/>
                <w:sz w:val="22"/>
                <w:szCs w:val="22"/>
              </w:rPr>
              <w:t>%</w:t>
            </w:r>
            <w:r w:rsidRPr="00795979">
              <w:rPr>
                <w:rFonts w:ascii="Trebuchet MS" w:hAnsi="Trebuchet MS" w:cs="Arial"/>
                <w:sz w:val="22"/>
                <w:szCs w:val="22"/>
              </w:rPr>
              <w:t xml:space="preserve"> din valoarea totală eligibilă a operațiunii pentru cheltuielile de proiectare și asistență tehnică dacă operațiunea nu prevede construcții-montaj sau 10% din valoarea totală eligibilă a operațiunii pentru cheltuielile de proiectare și asistență tehnică, dacă operațiunea  prevede construcții-montaj?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Verificați în Bugetul indicativ a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 proiectului dacă se respectă 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>limita maximă de 5% sau 10% (după caz) din valoarea totală eligibilă a operaținii pentru cheltuielile de proiectare și asistență tehnică (Anexa H)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6778EE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6778EE">
              <w:rPr>
                <w:rFonts w:ascii="Trebuchet MS" w:hAnsi="Trebuchet MS" w:cs="Arial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A64823" w:rsidRDefault="00DE338B" w:rsidP="005119D6">
            <w:pPr>
              <w:jc w:val="center"/>
              <w:rPr>
                <w:rFonts w:ascii="Trebuchet MS" w:hAnsi="Trebuchet MS" w:cs="Arial"/>
              </w:rPr>
            </w:pPr>
            <w:r w:rsidRPr="00A64823">
              <w:rPr>
                <w:rFonts w:ascii="Trebuchet MS" w:hAnsi="Trebuchet MS" w:cs="Arial"/>
                <w:sz w:val="22"/>
                <w:szCs w:val="22"/>
              </w:rPr>
              <w:t xml:space="preserve">Proiectul respectă limita maximă de </w:t>
            </w:r>
            <w:r w:rsidR="005119D6">
              <w:rPr>
                <w:rFonts w:ascii="Trebuchet MS" w:hAnsi="Trebuchet MS" w:cs="Arial"/>
                <w:sz w:val="22"/>
                <w:szCs w:val="22"/>
              </w:rPr>
              <w:t>2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 xml:space="preserve">%, respectiv de </w:t>
            </w:r>
            <w:r w:rsidR="005119D6">
              <w:rPr>
                <w:rFonts w:ascii="Trebuchet MS" w:hAnsi="Trebuchet MS" w:cs="Arial"/>
                <w:sz w:val="22"/>
                <w:szCs w:val="22"/>
              </w:rPr>
              <w:t>1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% (după caz) din valoarea totală eligibilă a operațiunii privind plata drepturilor salariale, inclusiv contribuțiile suportate de către angajator și angajat pentru personalul din cadrul echipei d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e implementare a operațiunii 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cu construcții –montaj, respectiv fără  construcții –montaj?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DA11AE" w:rsidRDefault="00DE338B" w:rsidP="00DE338B">
            <w:pPr>
              <w:contextualSpacing/>
              <w:jc w:val="both"/>
              <w:rPr>
                <w:rFonts w:ascii="Trebuchet MS" w:hAnsi="Trebuchet MS" w:cs="Arial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 xml:space="preserve">Verificați în Bugetul indicativ al proiectului dacă se respectă  limita maximă de </w:t>
            </w:r>
            <w:r>
              <w:rPr>
                <w:rFonts w:ascii="Trebuchet MS" w:hAnsi="Trebuchet MS" w:cs="Arial"/>
                <w:sz w:val="22"/>
                <w:szCs w:val="22"/>
              </w:rPr>
              <w:t>2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 xml:space="preserve">% din valoarea totală eligibilă a  operațiunii privind plata drepturilor salariale, inclusiv contribuțiile suportate de către angajator și angajat pentru personalul din cadrul echipei de implementare a operațiunii   cu construcții –montaj sau de </w:t>
            </w:r>
            <w:r>
              <w:rPr>
                <w:rFonts w:ascii="Trebuchet MS" w:hAnsi="Trebuchet MS" w:cs="Arial"/>
                <w:sz w:val="22"/>
                <w:szCs w:val="22"/>
              </w:rPr>
              <w:t>1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>% din valoarea totală eligibilă a operațiunii  fără construcții –montaj Anexa H)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Proiectul respectă gradul de intervenţie publică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>Se verifică r</w:t>
            </w:r>
            <w:r>
              <w:rPr>
                <w:rFonts w:ascii="Trebuchet MS" w:hAnsi="Trebuchet MS" w:cs="Arial"/>
                <w:sz w:val="22"/>
                <w:szCs w:val="22"/>
              </w:rPr>
              <w:t>espectarea procentelor de finanţare nerambursabilă și a încadrării solicitantului în categoria IMM conform Legii 346/2004, în următoarele documente:</w:t>
            </w:r>
          </w:p>
          <w:p w:rsidR="00DE338B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Bilanțul pentru verificarea numărului mediu de salariați și a cifrei de afaceri anuală netă/activele totale anuale </w:t>
            </w:r>
          </w:p>
          <w:p w:rsidR="00DE338B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 w:rsidRPr="004C6385">
              <w:rPr>
                <w:rFonts w:ascii="Trebuchet MS" w:hAnsi="Trebuchet MS" w:cs="Arial"/>
                <w:sz w:val="22"/>
                <w:szCs w:val="22"/>
              </w:rPr>
              <w:t>Anexa G- Declarație IMM</w:t>
            </w:r>
          </w:p>
          <w:p w:rsidR="00DE338B" w:rsidRPr="004C6385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C</w:t>
            </w:r>
            <w:r w:rsidRPr="004C6385">
              <w:rPr>
                <w:rFonts w:ascii="Trebuchet MS" w:hAnsi="Trebuchet MS" w:cs="Arial"/>
                <w:sz w:val="22"/>
                <w:szCs w:val="22"/>
              </w:rPr>
              <w:t>ererea de Finanțare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r w:rsidRPr="004C6385">
              <w:rPr>
                <w:rFonts w:ascii="Trebuchet MS" w:hAnsi="Trebuchet MS" w:cs="Arial"/>
                <w:sz w:val="22"/>
                <w:szCs w:val="22"/>
              </w:rPr>
              <w:t>Secțiunea-Bugetul proiectului</w:t>
            </w:r>
          </w:p>
          <w:p w:rsidR="00DE338B" w:rsidRPr="00DA7F43" w:rsidRDefault="00DE338B" w:rsidP="00DE338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</w:rPr>
            </w:pPr>
            <w:r w:rsidRPr="004C6385">
              <w:rPr>
                <w:rFonts w:ascii="Trebuchet MS" w:hAnsi="Trebuchet MS" w:cs="Arial"/>
                <w:sz w:val="22"/>
                <w:szCs w:val="22"/>
              </w:rPr>
              <w:t>Anexa H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- </w:t>
            </w:r>
            <w:r w:rsidRPr="004C6385">
              <w:rPr>
                <w:rFonts w:ascii="Trebuchet MS" w:hAnsi="Trebuchet MS" w:cs="Arial"/>
                <w:sz w:val="22"/>
                <w:szCs w:val="22"/>
              </w:rPr>
              <w:t>Bugetul indicativ al proiectului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Solicitantul desfăşoară activitate în domeniul </w:t>
            </w:r>
            <w:r>
              <w:rPr>
                <w:rFonts w:ascii="Trebuchet MS" w:hAnsi="Trebuchet MS" w:cs="Arial"/>
                <w:sz w:val="22"/>
                <w:szCs w:val="22"/>
              </w:rPr>
              <w:t>acvaculturii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 xml:space="preserve">, şi nu se află în proces de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dizolvare, 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lichidare, fuziune, reorganizare.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Se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verifică Certificatul constatator cu informații extinse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emis de Oficiul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Naţional al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hu-HU"/>
              </w:rPr>
              <w:t>Reg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istrului Comerţului / </w:t>
            </w:r>
            <w:r w:rsidRPr="00E35735">
              <w:rPr>
                <w:rFonts w:ascii="Trebuchet MS" w:hAnsi="Trebuchet MS" w:cs="Arial"/>
                <w:sz w:val="22"/>
                <w:szCs w:val="22"/>
                <w:lang w:eastAsia="hu-HU"/>
              </w:rPr>
              <w:t>Extrasul din Registrul asociațiilor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și fundațiilor și a actelor constitutive ale solicitantului, după caz</w:t>
            </w:r>
          </w:p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– cod CAEN</w:t>
            </w:r>
          </w:p>
          <w:p w:rsidR="00DE338B" w:rsidRPr="00844E7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Cererea de Finanțare în secțiunea- Capacitate Solicitant.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Solicitantul prezintă un bilanț </w:t>
            </w:r>
            <w:r w:rsidRPr="00BC322E">
              <w:rPr>
                <w:rFonts w:ascii="Trebuchet MS" w:hAnsi="Trebuchet MS" w:cs="Arial"/>
                <w:sz w:val="22"/>
                <w:szCs w:val="22"/>
              </w:rPr>
              <w:t>anual pozitiv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7A05F6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bilanț</w:t>
            </w:r>
            <w:r w:rsidRPr="00BC322E">
              <w:rPr>
                <w:rFonts w:ascii="Trebuchet MS" w:hAnsi="Trebuchet MS" w:cs="Arial"/>
                <w:sz w:val="22"/>
                <w:szCs w:val="22"/>
                <w:lang w:eastAsia="hu-HU"/>
              </w:rPr>
              <w:t>ul.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7A05F6" w:rsidRDefault="00DE338B" w:rsidP="00614278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7A05F6" w:rsidRDefault="00DE338B" w:rsidP="0061427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BC322E">
              <w:rPr>
                <w:rFonts w:ascii="Trebuchet MS" w:hAnsi="Trebuchet MS" w:cs="Arial"/>
                <w:sz w:val="22"/>
                <w:szCs w:val="22"/>
              </w:rPr>
              <w:t>Solicitantul prezintă un bilanț anual negativ (capitaluri negative) și are Procese verbale de calamitate pe ultimii 2 ani sau face dovada că situația provine în urma unui proces investițional pentru implementarea unui proiect prin fonduri europene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</w:t>
            </w:r>
            <w:r w:rsidRPr="00BC322E">
              <w:rPr>
                <w:rFonts w:ascii="Trebuchet MS" w:hAnsi="Trebuchet MS" w:cs="Arial"/>
                <w:sz w:val="22"/>
                <w:szCs w:val="22"/>
                <w:lang w:eastAsia="hu-HU"/>
              </w:rPr>
              <w:t>e verifică bilanțul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.</w:t>
            </w:r>
          </w:p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p</w:t>
            </w:r>
            <w:r w:rsidRPr="00BC322E">
              <w:rPr>
                <w:rFonts w:ascii="Trebuchet MS" w:hAnsi="Trebuchet MS" w:cs="Arial"/>
                <w:sz w:val="22"/>
                <w:szCs w:val="22"/>
                <w:lang w:eastAsia="hu-HU"/>
              </w:rPr>
              <w:t>rocesele verbale de calamitate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– dacă este cazul.</w:t>
            </w:r>
          </w:p>
          <w:p w:rsidR="00DE338B" w:rsidRPr="007A05F6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Se verifică documentele justificative aferente procesului investițional – dacă este cazul.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F24BA8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F24BA8">
              <w:rPr>
                <w:rFonts w:ascii="Trebuchet MS" w:hAnsi="Trebuchet MS" w:cs="Arial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F24BA8" w:rsidRDefault="00DE338B" w:rsidP="00614278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Cifra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afaceri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previzionată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în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urma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implementării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activităților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complementare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este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mai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mică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de 50% din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totalul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cifrei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de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afaceri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 xml:space="preserve"> a </w:t>
            </w:r>
            <w:proofErr w:type="spellStart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solicitantului</w:t>
            </w:r>
            <w:proofErr w:type="spellEnd"/>
            <w:r w:rsidRPr="00F24BA8"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F24BA8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F24BA8">
              <w:rPr>
                <w:rFonts w:ascii="Trebuchet MS" w:hAnsi="Trebuchet MS" w:cs="Arial"/>
                <w:sz w:val="22"/>
                <w:szCs w:val="22"/>
                <w:lang w:eastAsia="fr-FR"/>
              </w:rPr>
              <w:t>Verificați informațiile din St</w:t>
            </w:r>
            <w:r w:rsidR="00C439CA">
              <w:rPr>
                <w:rFonts w:ascii="Trebuchet MS" w:hAnsi="Trebuchet MS" w:cs="Arial"/>
                <w:sz w:val="22"/>
                <w:szCs w:val="22"/>
                <w:lang w:eastAsia="fr-FR"/>
              </w:rPr>
              <w:t>udiul de fezabilitate  - Anexa 8</w:t>
            </w:r>
            <w:bookmarkStart w:id="0" w:name="_GoBack"/>
            <w:bookmarkEnd w:id="0"/>
            <w:r w:rsidRPr="00F24BA8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și din Cererea de finanțare.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Pr="00F24BA8" w:rsidRDefault="00DE338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D4129B" w:rsidRDefault="00DE338B" w:rsidP="00614278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</w:pPr>
            <w:r w:rsidRPr="00D4129B">
              <w:rPr>
                <w:rFonts w:ascii="Trebuchet MS" w:hAnsi="Trebuchet MS"/>
                <w:sz w:val="22"/>
                <w:szCs w:val="22"/>
              </w:rPr>
              <w:t xml:space="preserve">Cheltuielile cu achiziția construcțiilor </w:t>
            </w:r>
            <w:r>
              <w:rPr>
                <w:rFonts w:ascii="Trebuchet MS" w:hAnsi="Trebuchet MS"/>
                <w:sz w:val="22"/>
                <w:szCs w:val="22"/>
              </w:rPr>
              <w:t>se încadrează în</w:t>
            </w:r>
            <w:r w:rsidRPr="00D4129B">
              <w:rPr>
                <w:rFonts w:ascii="Trebuchet MS" w:hAnsi="Trebuchet MS"/>
                <w:sz w:val="22"/>
                <w:szCs w:val="22"/>
              </w:rPr>
              <w:t xml:space="preserve"> limita a 50% din totalul cheltuielilor</w:t>
            </w:r>
            <w:r>
              <w:rPr>
                <w:rFonts w:ascii="Trebuchet MS" w:hAnsi="Trebuchet MS"/>
                <w:sz w:val="22"/>
                <w:szCs w:val="22"/>
              </w:rPr>
              <w:t xml:space="preserve"> eligibile.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Se verifică cererea de finanțare, devizul pe obiect și devizul general.</w:t>
            </w:r>
          </w:p>
          <w:p w:rsidR="00DE338B" w:rsidRPr="00F24BA8" w:rsidRDefault="00DE338B" w:rsidP="00614278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DA11AE">
              <w:rPr>
                <w:rFonts w:ascii="Trebuchet MS" w:hAnsi="Trebuchet MS" w:cs="Arial"/>
                <w:sz w:val="22"/>
                <w:szCs w:val="22"/>
              </w:rPr>
              <w:t>Verificați în Bugetul indicativ a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l proiectului dacă se respectă </w:t>
            </w:r>
            <w:r w:rsidRPr="00DA11AE">
              <w:rPr>
                <w:rFonts w:ascii="Trebuchet MS" w:hAnsi="Trebuchet MS" w:cs="Arial"/>
                <w:sz w:val="22"/>
                <w:szCs w:val="22"/>
              </w:rPr>
              <w:t>limita maximă (Anexa H)</w:t>
            </w:r>
            <w:r>
              <w:rPr>
                <w:rFonts w:ascii="Trebuchet MS" w:hAnsi="Trebuchet MS" w:cs="Arial"/>
                <w:sz w:val="22"/>
                <w:szCs w:val="22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DE338B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338B" w:rsidRDefault="00DF535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14</w:t>
            </w:r>
            <w:r w:rsidR="00DE338B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338B" w:rsidRPr="004458B1" w:rsidRDefault="0075611F" w:rsidP="00832B94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EUAlbertina"/>
                <w:sz w:val="22"/>
                <w:szCs w:val="22"/>
                <w:lang w:val="en-US" w:eastAsia="en-US"/>
              </w:rPr>
            </w:pPr>
            <w:r>
              <w:rPr>
                <w:rFonts w:ascii="Trebuchet MS" w:hAnsi="Trebuchet MS" w:cs="Arial"/>
                <w:bCs/>
                <w:sz w:val="22"/>
                <w:szCs w:val="22"/>
              </w:rPr>
              <w:t>V</w:t>
            </w:r>
            <w:r w:rsidR="00DE338B" w:rsidRPr="004458B1">
              <w:rPr>
                <w:rFonts w:ascii="Trebuchet MS" w:hAnsi="Trebuchet MS" w:cs="Arial"/>
                <w:bCs/>
                <w:sz w:val="22"/>
                <w:szCs w:val="22"/>
              </w:rPr>
              <w:t>aloarea</w:t>
            </w:r>
            <w:r>
              <w:rPr>
                <w:rFonts w:ascii="Trebuchet MS" w:hAnsi="Trebuchet MS" w:cs="Arial"/>
                <w:bCs/>
                <w:sz w:val="22"/>
                <w:szCs w:val="22"/>
              </w:rPr>
              <w:t xml:space="preserve"> </w:t>
            </w:r>
            <w:r w:rsidR="000E1865">
              <w:rPr>
                <w:rFonts w:ascii="Trebuchet MS" w:hAnsi="Trebuchet MS" w:cs="Arial"/>
                <w:bCs/>
                <w:sz w:val="22"/>
                <w:szCs w:val="22"/>
              </w:rPr>
              <w:t>maximă</w:t>
            </w:r>
            <w:r w:rsidR="001F0769">
              <w:rPr>
                <w:rFonts w:ascii="Trebuchet MS" w:hAnsi="Trebuchet MS" w:cs="Arial"/>
                <w:bCs/>
                <w:sz w:val="22"/>
                <w:szCs w:val="22"/>
              </w:rPr>
              <w:t xml:space="preserve"> eligibilă</w:t>
            </w:r>
            <w:r w:rsidR="00DE338B" w:rsidRPr="004458B1">
              <w:rPr>
                <w:rFonts w:ascii="Trebuchet MS" w:hAnsi="Trebuchet MS" w:cs="Arial"/>
                <w:bCs/>
                <w:sz w:val="22"/>
                <w:szCs w:val="22"/>
              </w:rPr>
              <w:t xml:space="preserve"> aferentă unui proiect </w:t>
            </w:r>
            <w:r w:rsidR="00832B94" w:rsidRPr="004458B1">
              <w:rPr>
                <w:rFonts w:ascii="Trebuchet MS" w:hAnsi="Trebuchet MS" w:cs="Arial"/>
                <w:bCs/>
                <w:sz w:val="22"/>
                <w:szCs w:val="22"/>
              </w:rPr>
              <w:t xml:space="preserve">corespunde cu cea prezentată în  anunțul de lansare a apelului.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8B" w:rsidRPr="001F0769" w:rsidRDefault="00DE338B" w:rsidP="000E1865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highlight w:val="yellow"/>
                <w:lang w:eastAsia="fr-FR"/>
              </w:rPr>
            </w:pPr>
            <w:r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>S</w:t>
            </w:r>
            <w:r w:rsidR="001F0769"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e verifică </w:t>
            </w:r>
            <w:r w:rsidR="000E1865" w:rsidRPr="00DD17F1">
              <w:rPr>
                <w:rFonts w:ascii="Trebuchet MS" w:hAnsi="Trebuchet MS" w:cs="Arial"/>
                <w:sz w:val="22"/>
                <w:szCs w:val="22"/>
              </w:rPr>
              <w:t>în</w:t>
            </w:r>
            <w:r w:rsidR="000E1865"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</w:t>
            </w:r>
            <w:r w:rsidR="001F0769" w:rsidRPr="00DD17F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cererea de finanțare </w:t>
            </w:r>
            <w:r w:rsidRPr="00DD17F1">
              <w:rPr>
                <w:rFonts w:ascii="Trebuchet MS" w:hAnsi="Trebuchet MS" w:cs="Arial"/>
                <w:sz w:val="22"/>
                <w:szCs w:val="22"/>
              </w:rPr>
              <w:t xml:space="preserve">Bugetul indicativ al proiectului </w:t>
            </w:r>
            <w:r w:rsidR="001F0769" w:rsidRPr="00DD17F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DD17F1">
              <w:rPr>
                <w:rFonts w:ascii="Trebuchet MS" w:hAnsi="Trebuchet MS" w:cs="Arial"/>
                <w:sz w:val="22"/>
                <w:szCs w:val="22"/>
              </w:rPr>
              <w:t>(Anexa H).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8B" w:rsidRPr="00A44AAE" w:rsidRDefault="00DE338B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  <w:tr w:rsidR="006451F6" w:rsidRPr="00A44AAE" w:rsidTr="005E75B5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51F6" w:rsidRDefault="00DF535B" w:rsidP="00614278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1F6" w:rsidRDefault="006451F6" w:rsidP="00832B94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Cs/>
                <w:sz w:val="22"/>
                <w:szCs w:val="22"/>
              </w:rPr>
              <w:t>Proiectul pentru care se solicită finanțare nu face obiectul unei alte finanțări din fonduri publice naționale sau ale Uniunii Europene și nu a mai beneficiat de finanțare din alte programe naționale sau comunitare în ultimii 5 ani înainte de data depunerii Cererii de finanțare pentru aceleași activități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1F6" w:rsidRPr="00DD17F1" w:rsidRDefault="006451F6" w:rsidP="000E1865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Se verifică anexa B – Declarație pe propria răspundere privind evitarea dublei finanțări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6" w:rsidRPr="00A44AAE" w:rsidRDefault="006451F6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6" w:rsidRPr="00A44AAE" w:rsidRDefault="006451F6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F6" w:rsidRPr="00A44AAE" w:rsidRDefault="006451F6" w:rsidP="00614278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</w:tr>
    </w:tbl>
    <w:p w:rsidR="00DE338B" w:rsidRPr="00C326C2" w:rsidRDefault="00DE338B" w:rsidP="00DE338B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t>Dacă cel puţ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in un document</w:t>
      </w:r>
      <w:r>
        <w:rPr>
          <w:rFonts w:ascii="Trebuchet MS" w:hAnsi="Trebuchet MS" w:cs="Arial"/>
          <w:sz w:val="22"/>
          <w:szCs w:val="22"/>
          <w:lang w:eastAsia="fr-FR"/>
        </w:rPr>
        <w:t xml:space="preserve"> menţ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ionat la punctul  de verificare 1 nu respectă formatul tip stabilit în Ghidul solicitantului, documentul nu este destinat solicitantului, documentul are termenul de valab</w:t>
      </w:r>
      <w:r>
        <w:rPr>
          <w:rFonts w:ascii="Trebuchet MS" w:hAnsi="Trebuchet MS" w:cs="Arial"/>
          <w:sz w:val="22"/>
          <w:szCs w:val="22"/>
          <w:lang w:eastAsia="fr-FR"/>
        </w:rPr>
        <w:t>ilitate expirat</w:t>
      </w:r>
      <w:r w:rsidRPr="00C326C2">
        <w:rPr>
          <w:rFonts w:ascii="Trebuchet MS" w:hAnsi="Trebuchet MS" w:cs="Arial"/>
          <w:sz w:val="22"/>
          <w:szCs w:val="22"/>
          <w:lang w:eastAsia="fr-FR"/>
        </w:rPr>
        <w:t>, iar solicitan</w:t>
      </w:r>
      <w:r>
        <w:rPr>
          <w:rFonts w:ascii="Trebuchet MS" w:hAnsi="Trebuchet MS" w:cs="Arial"/>
          <w:sz w:val="22"/>
          <w:szCs w:val="22"/>
          <w:lang w:eastAsia="fr-FR"/>
        </w:rPr>
        <w:t>tul nu clarifică elementele menţ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ionate în Noti</w:t>
      </w:r>
      <w:r>
        <w:rPr>
          <w:rFonts w:ascii="Trebuchet MS" w:hAnsi="Trebuchet MS" w:cs="Arial"/>
          <w:sz w:val="22"/>
          <w:szCs w:val="22"/>
          <w:lang w:eastAsia="fr-FR"/>
        </w:rPr>
        <w:t>ficarea de solicitare a informaţiilor suplimentare, Cererea de Finanţ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are este declarată neconformă administrativ.</w:t>
      </w:r>
    </w:p>
    <w:p w:rsidR="00DE338B" w:rsidRPr="00C326C2" w:rsidRDefault="00DE338B" w:rsidP="00DE338B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t>Dacă cel puţin o condiţ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ie de eligibilitate </w:t>
      </w:r>
      <w:r>
        <w:rPr>
          <w:rFonts w:ascii="Trebuchet MS" w:hAnsi="Trebuchet MS" w:cs="Arial"/>
          <w:sz w:val="22"/>
          <w:szCs w:val="22"/>
          <w:lang w:eastAsia="fr-FR"/>
        </w:rPr>
        <w:t>de la punctele de verificare 2-15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 nu este îndeplinită, iar în Li</w:t>
      </w:r>
      <w:r>
        <w:rPr>
          <w:rFonts w:ascii="Trebuchet MS" w:hAnsi="Trebuchet MS" w:cs="Arial"/>
          <w:sz w:val="22"/>
          <w:szCs w:val="22"/>
          <w:lang w:eastAsia="fr-FR"/>
        </w:rPr>
        <w:t>sta de verificare a eligibilităţ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ii se bifează în coloana NU, atunci C</w:t>
      </w:r>
      <w:r>
        <w:rPr>
          <w:rFonts w:ascii="Trebuchet MS" w:hAnsi="Trebuchet MS" w:cs="Arial"/>
          <w:sz w:val="22"/>
          <w:szCs w:val="22"/>
          <w:lang w:eastAsia="fr-FR"/>
        </w:rPr>
        <w:t xml:space="preserve">ererea de </w:t>
      </w:r>
      <w:r w:rsidRPr="00C326C2">
        <w:rPr>
          <w:rFonts w:ascii="Trebuchet MS" w:hAnsi="Trebuchet MS" w:cs="Arial"/>
          <w:sz w:val="22"/>
          <w:szCs w:val="22"/>
          <w:lang w:eastAsia="fr-FR"/>
        </w:rPr>
        <w:t>F</w:t>
      </w:r>
      <w:r>
        <w:rPr>
          <w:rFonts w:ascii="Trebuchet MS" w:hAnsi="Trebuchet MS" w:cs="Arial"/>
          <w:sz w:val="22"/>
          <w:szCs w:val="22"/>
          <w:lang w:eastAsia="fr-FR"/>
        </w:rPr>
        <w:t>inanţare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 este declarată neeligibilă. </w:t>
      </w:r>
    </w:p>
    <w:p w:rsidR="00F1552F" w:rsidRDefault="0018230C"/>
    <w:sectPr w:rsidR="00F1552F" w:rsidSect="00F12E56">
      <w:headerReference w:type="default" r:id="rId7"/>
      <w:footerReference w:type="default" r:id="rId8"/>
      <w:pgSz w:w="11906" w:h="16838"/>
      <w:pgMar w:top="1906" w:right="1286" w:bottom="117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30C" w:rsidRDefault="0018230C">
      <w:r>
        <w:separator/>
      </w:r>
    </w:p>
  </w:endnote>
  <w:endnote w:type="continuationSeparator" w:id="0">
    <w:p w:rsidR="0018230C" w:rsidRDefault="00182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0130835"/>
      <w:docPartObj>
        <w:docPartGallery w:val="Page Numbers (Bottom of Page)"/>
        <w:docPartUnique/>
      </w:docPartObj>
    </w:sdtPr>
    <w:sdtEndPr/>
    <w:sdtContent>
      <w:p w:rsidR="007F29F8" w:rsidRDefault="00207CD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9C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F29F8" w:rsidRDefault="001823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30C" w:rsidRDefault="0018230C">
      <w:r>
        <w:separator/>
      </w:r>
    </w:p>
  </w:footnote>
  <w:footnote w:type="continuationSeparator" w:id="0">
    <w:p w:rsidR="0018230C" w:rsidRDefault="00182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207CD7" w:rsidP="00A96B3C">
    <w:pPr>
      <w:pStyle w:val="Header"/>
      <w:jc w:val="center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21CF175" wp14:editId="1B67D9C4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E9DE9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Pr="00C8549A">
      <w:rPr>
        <w:noProof/>
        <w:lang w:val="en-US" w:eastAsia="en-US"/>
      </w:rPr>
      <w:drawing>
        <wp:inline distT="0" distB="0" distL="0" distR="0" wp14:anchorId="7A19F9E2" wp14:editId="51945075">
          <wp:extent cx="5943600" cy="1005840"/>
          <wp:effectExtent l="0" t="0" r="0" b="3810"/>
          <wp:docPr id="19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8B"/>
    <w:rsid w:val="000E1865"/>
    <w:rsid w:val="0016673F"/>
    <w:rsid w:val="0018230C"/>
    <w:rsid w:val="001F0769"/>
    <w:rsid w:val="00207CD7"/>
    <w:rsid w:val="003663B4"/>
    <w:rsid w:val="004458B1"/>
    <w:rsid w:val="005119D6"/>
    <w:rsid w:val="005A472F"/>
    <w:rsid w:val="005E24C8"/>
    <w:rsid w:val="005E75B5"/>
    <w:rsid w:val="006451F6"/>
    <w:rsid w:val="006D33F7"/>
    <w:rsid w:val="0075611F"/>
    <w:rsid w:val="007E3BE5"/>
    <w:rsid w:val="00832B94"/>
    <w:rsid w:val="00A4631D"/>
    <w:rsid w:val="00BE61A5"/>
    <w:rsid w:val="00C439CA"/>
    <w:rsid w:val="00C85CD4"/>
    <w:rsid w:val="00D474CE"/>
    <w:rsid w:val="00D82DDC"/>
    <w:rsid w:val="00DD17F1"/>
    <w:rsid w:val="00DE338B"/>
    <w:rsid w:val="00DF535B"/>
    <w:rsid w:val="00E12102"/>
    <w:rsid w:val="00F1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8866A5-F8C2-41B0-B621-7FD8E4F3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38B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DE338B"/>
    <w:pPr>
      <w:ind w:left="720"/>
      <w:contextualSpacing/>
    </w:pPr>
  </w:style>
  <w:style w:type="paragraph" w:styleId="Header">
    <w:name w:val="header"/>
    <w:aliases w:val=" Char1 Char, Char1,Char1"/>
    <w:basedOn w:val="Normal"/>
    <w:link w:val="HeaderChar1"/>
    <w:unhideWhenUsed/>
    <w:rsid w:val="00DE338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,Char1 Char"/>
    <w:basedOn w:val="DefaultParagraphFont"/>
    <w:link w:val="Header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E338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338B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5E75B5"/>
    <w:rPr>
      <w:rFonts w:ascii="Arial" w:eastAsia="Times New Roman" w:hAnsi="Arial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Stanescu</dc:creator>
  <cp:keywords/>
  <dc:description/>
  <cp:lastModifiedBy>Dan Stanescu</cp:lastModifiedBy>
  <cp:revision>16</cp:revision>
  <dcterms:created xsi:type="dcterms:W3CDTF">2016-07-26T07:51:00Z</dcterms:created>
  <dcterms:modified xsi:type="dcterms:W3CDTF">2016-08-22T10:49:00Z</dcterms:modified>
</cp:coreProperties>
</file>